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0" w:rsidRDefault="00BE60EF">
      <w:r>
        <w:tab/>
      </w:r>
      <w:r>
        <w:tab/>
      </w:r>
      <w:r>
        <w:tab/>
      </w:r>
      <w:r>
        <w:tab/>
        <w:t>Math II 6-3 GCF Factoring Homework</w:t>
      </w:r>
    </w:p>
    <w:p w:rsidR="00BE60EF" w:rsidRDefault="00BE60EF">
      <w:bookmarkStart w:id="0" w:name="_GoBack"/>
    </w:p>
    <w:bookmarkEnd w:id="0"/>
    <w:p w:rsidR="00BE60EF" w:rsidRDefault="00BE60EF">
      <w:r>
        <w:t>NAME________________________PERIOD____________SCORE_______</w:t>
      </w:r>
    </w:p>
    <w:p w:rsidR="00BE60EF" w:rsidRDefault="00BE60EF"/>
    <w:p w:rsidR="00BE60EF" w:rsidRDefault="00BE60EF">
      <w:proofErr w:type="gramStart"/>
      <w:r>
        <w:t>Factor by using the GCF.</w:t>
      </w:r>
      <w:proofErr w:type="gramEnd"/>
    </w:p>
    <w:p w:rsidR="00BE60EF" w:rsidRDefault="00BE60EF"/>
    <w:p w:rsidR="00BE60EF" w:rsidRDefault="00BE60EF">
      <w:proofErr w:type="gramStart"/>
      <w:r>
        <w:t>1. 3x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 xml:space="preserve">5 </w:t>
      </w:r>
      <w:r>
        <w:t>+ 6x</w:t>
      </w:r>
      <w:r>
        <w:rPr>
          <w:vertAlign w:val="superscript"/>
        </w:rPr>
        <w:t>5</w:t>
      </w:r>
      <w:r>
        <w:t>y</w:t>
      </w:r>
      <w:r>
        <w:rPr>
          <w:vertAlign w:val="superscript"/>
        </w:rPr>
        <w:t>3</w:t>
      </w:r>
      <w:r>
        <w:t xml:space="preserve"> – 9x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3</w:t>
      </w:r>
      <w:r>
        <w:tab/>
      </w:r>
      <w:r>
        <w:tab/>
      </w:r>
      <w:r>
        <w:tab/>
        <w:t>2.</w:t>
      </w:r>
      <w:proofErr w:type="gramEnd"/>
      <w:r>
        <w:t xml:space="preserve"> 10c</w:t>
      </w:r>
      <w:r>
        <w:rPr>
          <w:vertAlign w:val="superscript"/>
        </w:rPr>
        <w:t>2</w:t>
      </w:r>
      <w:r>
        <w:t>d</w:t>
      </w:r>
      <w:r>
        <w:rPr>
          <w:vertAlign w:val="superscript"/>
        </w:rPr>
        <w:t>5</w:t>
      </w:r>
      <w:r>
        <w:t xml:space="preserve"> – 16c</w:t>
      </w:r>
      <w:r>
        <w:rPr>
          <w:vertAlign w:val="superscript"/>
        </w:rPr>
        <w:t>3</w:t>
      </w:r>
      <w:r>
        <w:t>d</w:t>
      </w:r>
      <w:r>
        <w:rPr>
          <w:vertAlign w:val="superscript"/>
        </w:rPr>
        <w:t>4</w:t>
      </w:r>
      <w:r>
        <w:t xml:space="preserve"> + 12c</w:t>
      </w:r>
      <w:r>
        <w:rPr>
          <w:vertAlign w:val="superscript"/>
        </w:rPr>
        <w:t>4</w:t>
      </w:r>
      <w:r>
        <w:t>d</w:t>
      </w:r>
      <w:r>
        <w:rPr>
          <w:vertAlign w:val="superscript"/>
        </w:rPr>
        <w:t>3</w:t>
      </w:r>
    </w:p>
    <w:p w:rsidR="00BE60EF" w:rsidRDefault="00BE60EF"/>
    <w:p w:rsidR="00BE60EF" w:rsidRDefault="00BE60EF"/>
    <w:p w:rsidR="00BE60EF" w:rsidRDefault="00BE60EF"/>
    <w:p w:rsidR="00BE60EF" w:rsidRDefault="00BE60EF"/>
    <w:p w:rsidR="00BE60EF" w:rsidRDefault="00BE60EF"/>
    <w:p w:rsidR="00BE60EF" w:rsidRDefault="00BE60EF"/>
    <w:p w:rsidR="00BE60EF" w:rsidRDefault="00BE60EF" w:rsidP="00BE60EF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Factor out the Greatest Common Binomial Factor.</w:t>
      </w:r>
      <w:proofErr w:type="gramEnd"/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2(x – 8) + </w:t>
      </w:r>
      <w:proofErr w:type="gramStart"/>
      <w:r>
        <w:rPr>
          <w:b/>
          <w:sz w:val="24"/>
          <w:szCs w:val="24"/>
        </w:rPr>
        <w:t>m(</w:t>
      </w:r>
      <w:proofErr w:type="gramEnd"/>
      <w:r>
        <w:rPr>
          <w:b/>
          <w:sz w:val="24"/>
          <w:szCs w:val="24"/>
        </w:rPr>
        <w:t>x –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-7x(y – 3) + 7(y – 3)</w:t>
      </w: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 3r(4m + 9) – 2w(4m+9)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proofErr w:type="gramEnd"/>
      <w:r>
        <w:rPr>
          <w:b/>
          <w:sz w:val="24"/>
          <w:szCs w:val="24"/>
        </w:rPr>
        <w:t xml:space="preserve"> 3x(m – 1) – 1(m – 1)</w:t>
      </w: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Default="00BE60EF" w:rsidP="00BE60EF">
      <w:pPr>
        <w:pStyle w:val="NoSpacing"/>
        <w:rPr>
          <w:b/>
          <w:sz w:val="24"/>
          <w:szCs w:val="24"/>
        </w:rPr>
      </w:pPr>
    </w:p>
    <w:p w:rsidR="00BE60EF" w:rsidRPr="0095649A" w:rsidRDefault="00BE60EF" w:rsidP="00BE60EF">
      <w:pPr>
        <w:pStyle w:val="NoSpacing"/>
      </w:pPr>
      <w:proofErr w:type="gramStart"/>
      <w:r>
        <w:rPr>
          <w:b/>
          <w:sz w:val="24"/>
          <w:szCs w:val="24"/>
        </w:rPr>
        <w:t>Factor by grouping.</w:t>
      </w:r>
      <w:proofErr w:type="gramEnd"/>
    </w:p>
    <w:p w:rsidR="00BE60EF" w:rsidRDefault="00BE60EF" w:rsidP="00BE60EF">
      <w:pPr>
        <w:pStyle w:val="NoSpacing"/>
      </w:pPr>
    </w:p>
    <w:p w:rsidR="00BE60EF" w:rsidRDefault="00BE60EF" w:rsidP="00BE60EF">
      <w:pPr>
        <w:pStyle w:val="NoSpacing"/>
        <w:rPr>
          <w:position w:val="-6"/>
        </w:rPr>
      </w:pPr>
      <w:r>
        <w:t>7.</w:t>
      </w:r>
      <w:r w:rsidRPr="00BE60EF">
        <w:rPr>
          <w:rFonts w:ascii="Cambria Math" w:hAnsi="Cambria Math"/>
          <w:position w:val="-6"/>
        </w:rPr>
        <w:t xml:space="preserve"> </w:t>
      </w:r>
      <w:r w:rsidRPr="0095649A">
        <w:rPr>
          <w:rFonts w:ascii="Cambria Math" w:hAnsi="Cambria Math"/>
          <w:position w:val="-6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6pt" o:ole="">
            <v:imagedata r:id="rId5" o:title=""/>
          </v:shape>
          <o:OLEObject Type="Embed" ProgID="Equation.DSMT4" ShapeID="_x0000_i1025" DrawAspect="Content" ObjectID="_1322213671" r:id="rId6"/>
        </w:objec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8. </w:t>
      </w:r>
      <w:r w:rsidRPr="004F06DA">
        <w:rPr>
          <w:position w:val="-6"/>
        </w:rPr>
        <w:object w:dxaOrig="1880" w:dyaOrig="320">
          <v:shape id="_x0000_i1026" type="#_x0000_t75" style="width:94pt;height:16pt" o:ole="">
            <v:imagedata r:id="rId7" o:title=""/>
          </v:shape>
          <o:OLEObject Type="Embed" ProgID="Equation.DSMT4" ShapeID="_x0000_i1026" DrawAspect="Content" ObjectID="_1322213672" r:id="rId8"/>
        </w:object>
      </w: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Default="00BE60EF" w:rsidP="00BE60EF">
      <w:pPr>
        <w:pStyle w:val="NoSpacing"/>
        <w:rPr>
          <w:position w:val="-6"/>
        </w:rPr>
      </w:pPr>
    </w:p>
    <w:p w:rsidR="00BE60EF" w:rsidRPr="0095649A" w:rsidRDefault="00BE60EF" w:rsidP="00BE60EF">
      <w:pPr>
        <w:pStyle w:val="NoSpacing"/>
      </w:pPr>
      <w:r>
        <w:rPr>
          <w:position w:val="-6"/>
        </w:rPr>
        <w:t xml:space="preserve">9. </w:t>
      </w:r>
      <w:r w:rsidRPr="004F06DA">
        <w:rPr>
          <w:position w:val="-6"/>
        </w:rPr>
        <w:object w:dxaOrig="1740" w:dyaOrig="320">
          <v:shape id="_x0000_i1027" type="#_x0000_t75" style="width:86pt;height:16pt" o:ole="">
            <v:imagedata r:id="rId9" o:title=""/>
          </v:shape>
          <o:OLEObject Type="Embed" ProgID="Equation.DSMT4" ShapeID="_x0000_i1027" DrawAspect="Content" ObjectID="_1322213673" r:id="rId10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10. </w:t>
      </w:r>
      <w:r w:rsidRPr="007B4C4C">
        <w:rPr>
          <w:position w:val="-6"/>
        </w:rPr>
        <w:object w:dxaOrig="1580" w:dyaOrig="340">
          <v:shape id="_x0000_i1028" type="#_x0000_t75" style="width:79pt;height:16pt" o:ole="">
            <v:imagedata r:id="rId11" o:title=""/>
          </v:shape>
          <o:OLEObject Type="Embed" ProgID="Equation.3" ShapeID="_x0000_i1028" DrawAspect="Content" ObjectID="_1322213674" r:id="rId12"/>
        </w:object>
      </w:r>
    </w:p>
    <w:p w:rsidR="00BE60EF" w:rsidRPr="00BE60EF" w:rsidRDefault="00BE60EF"/>
    <w:sectPr w:rsidR="00BE60EF" w:rsidRPr="00BE60EF" w:rsidSect="00541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F"/>
    <w:rsid w:val="00895F67"/>
    <w:rsid w:val="009C6DA0"/>
    <w:rsid w:val="00A72399"/>
    <w:rsid w:val="00B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0EF"/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0EF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>DCSD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dcterms:created xsi:type="dcterms:W3CDTF">2013-12-12T19:29:00Z</dcterms:created>
  <dcterms:modified xsi:type="dcterms:W3CDTF">2013-12-12T19:29:00Z</dcterms:modified>
</cp:coreProperties>
</file>